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303F4" w14:textId="77777777" w:rsidR="00EF4302" w:rsidRDefault="00EF4302">
      <w:pPr>
        <w:rPr>
          <w:color w:val="auto"/>
          <w:kern w:val="0"/>
          <w:sz w:val="24"/>
          <w:szCs w:val="24"/>
        </w:rPr>
      </w:pPr>
    </w:p>
    <w:p w14:paraId="2D1B9B42" w14:textId="7607AB0E" w:rsidR="00EF4302" w:rsidRDefault="00520A66" w:rsidP="00520A66">
      <w:pPr>
        <w:overflowPunct/>
        <w:spacing w:after="0" w:line="240" w:lineRule="auto"/>
        <w:jc w:val="center"/>
        <w:rPr>
          <w:color w:val="auto"/>
          <w:kern w:val="0"/>
          <w:sz w:val="24"/>
          <w:szCs w:val="24"/>
        </w:rPr>
        <w:sectPr w:rsidR="00EF4302" w:rsidSect="00520A66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color w:val="auto"/>
          <w:kern w:val="0"/>
          <w:sz w:val="24"/>
          <w:szCs w:val="24"/>
        </w:rPr>
        <w:pict w14:anchorId="5FE5A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06.8pt">
            <v:imagedata r:id="rId4" o:title="State Logo - Color"/>
          </v:shape>
        </w:pict>
      </w:r>
    </w:p>
    <w:p w14:paraId="171FF0F2" w14:textId="77777777" w:rsidR="00EF4302" w:rsidRPr="00905FE3" w:rsidRDefault="00EF4302" w:rsidP="00905FE3">
      <w:pPr>
        <w:spacing w:after="0"/>
        <w:jc w:val="center"/>
        <w:rPr>
          <w:rFonts w:ascii="Bodoni MT" w:hAnsi="Bodoni MT" w:cs="Bodoni MT"/>
          <w:b/>
          <w:bCs/>
          <w:sz w:val="28"/>
          <w:szCs w:val="28"/>
        </w:rPr>
      </w:pPr>
      <w:r w:rsidRPr="00905FE3">
        <w:rPr>
          <w:rFonts w:ascii="Bodoni MT" w:hAnsi="Bodoni MT" w:cs="Bodoni MT"/>
          <w:b/>
          <w:bCs/>
          <w:sz w:val="28"/>
          <w:szCs w:val="28"/>
        </w:rPr>
        <w:t>Federated Garden Clubs of NYS, Inc.</w:t>
      </w:r>
    </w:p>
    <w:p w14:paraId="3F6B2FB5" w14:textId="77777777" w:rsidR="00EF4302" w:rsidRPr="00905FE3" w:rsidRDefault="00EF4302" w:rsidP="00905FE3">
      <w:pPr>
        <w:spacing w:after="0"/>
        <w:jc w:val="center"/>
        <w:rPr>
          <w:rFonts w:ascii="Bodoni MT" w:hAnsi="Bodoni MT" w:cs="Bodoni MT"/>
          <w:b/>
          <w:bCs/>
          <w:sz w:val="28"/>
          <w:szCs w:val="28"/>
        </w:rPr>
      </w:pPr>
      <w:r w:rsidRPr="00905FE3">
        <w:rPr>
          <w:rFonts w:ascii="Bodoni MT" w:hAnsi="Bodoni MT" w:cs="Bodoni MT"/>
          <w:b/>
          <w:bCs/>
          <w:sz w:val="28"/>
          <w:szCs w:val="28"/>
        </w:rPr>
        <w:t>Scholarship Benefactors Fund</w:t>
      </w:r>
    </w:p>
    <w:p w14:paraId="0E120AA6" w14:textId="77777777" w:rsidR="00EF4302" w:rsidRPr="00905FE3" w:rsidRDefault="00EF4302">
      <w:pPr>
        <w:jc w:val="center"/>
        <w:rPr>
          <w:rFonts w:ascii="Bodoni MT" w:hAnsi="Bodoni MT" w:cs="Bodoni MT"/>
          <w:b/>
          <w:bCs/>
          <w:sz w:val="28"/>
          <w:szCs w:val="28"/>
        </w:rPr>
      </w:pPr>
      <w:r w:rsidRPr="00905FE3">
        <w:rPr>
          <w:rFonts w:ascii="Bodoni MT" w:hAnsi="Bodoni MT" w:cs="Bodoni MT"/>
          <w:b/>
          <w:bCs/>
          <w:sz w:val="28"/>
          <w:szCs w:val="28"/>
        </w:rPr>
        <w:t>Donation Form</w:t>
      </w:r>
    </w:p>
    <w:p w14:paraId="5F8DE70F" w14:textId="77777777" w:rsidR="00EF4302" w:rsidRDefault="00EF4302">
      <w:pPr>
        <w:jc w:val="center"/>
        <w:rPr>
          <w:color w:val="auto"/>
          <w:kern w:val="0"/>
          <w:sz w:val="24"/>
          <w:szCs w:val="24"/>
        </w:rPr>
      </w:pPr>
    </w:p>
    <w:p w14:paraId="61E6154C" w14:textId="77777777" w:rsidR="00EF4302" w:rsidRDefault="00EF430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F4302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2CBDF32" w14:textId="77777777" w:rsidR="00EF4302" w:rsidRPr="00905FE3" w:rsidRDefault="00EF4302">
      <w:pPr>
        <w:spacing w:after="0" w:line="240" w:lineRule="auto"/>
        <w:jc w:val="both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Contributing to the Scholarship Benefactors Fund is an investment in the future of our youth. It is a challenging environment for today’s students.  Become a benefactor by </w:t>
      </w:r>
    </w:p>
    <w:p w14:paraId="723E7227" w14:textId="77777777" w:rsidR="00EF4302" w:rsidRPr="00905FE3" w:rsidRDefault="00EF4302">
      <w:pPr>
        <w:spacing w:after="0" w:line="240" w:lineRule="auto"/>
        <w:jc w:val="both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making a gift to our scholarship fund.</w:t>
      </w:r>
    </w:p>
    <w:p w14:paraId="60AE3F12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</w:p>
    <w:p w14:paraId="17B68DF4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Contributions may be made in your own name, your club’s name, as an Honorarium to a special member or friend, or as a Memorial to deceased members, </w:t>
      </w:r>
      <w:proofErr w:type="gramStart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family</w:t>
      </w:r>
      <w:proofErr w:type="gramEnd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 or friends.  Names of all benefactors will be inscribed in our Book of Honor.</w:t>
      </w:r>
    </w:p>
    <w:p w14:paraId="51707925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</w:p>
    <w:p w14:paraId="62E4606C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 We trust you will continue this worthy tradition of encouraging and assisting </w:t>
      </w:r>
    </w:p>
    <w:p w14:paraId="6E540339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deserving students through your financial support.</w:t>
      </w:r>
    </w:p>
    <w:p w14:paraId="280C8271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</w:p>
    <w:p w14:paraId="02F4EFB6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  <w:r w:rsidRPr="00905FE3">
        <w:rPr>
          <w:rFonts w:ascii="Bodoni MT" w:hAnsi="Bodoni MT" w:cs="Bodoni MT"/>
          <w:b/>
          <w:bCs/>
          <w:sz w:val="24"/>
          <w:szCs w:val="24"/>
        </w:rPr>
        <w:t>Benefactor: _________________________________</w:t>
      </w:r>
      <w:r w:rsidRPr="00905FE3">
        <w:rPr>
          <w:rFonts w:ascii="Bodoni MT" w:hAnsi="Bodoni MT" w:cs="Bodoni MT"/>
          <w:b/>
          <w:bCs/>
          <w:sz w:val="24"/>
          <w:szCs w:val="24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</w:rPr>
        <w:tab/>
        <w:t>FGCNYS District: _____</w:t>
      </w:r>
    </w:p>
    <w:p w14:paraId="099CD79C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  <w:r w:rsidRPr="00905FE3">
        <w:rPr>
          <w:rFonts w:ascii="Bodoni MT" w:hAnsi="Bodoni MT" w:cs="Bodoni MT"/>
          <w:b/>
          <w:bCs/>
          <w:sz w:val="24"/>
          <w:szCs w:val="24"/>
        </w:rPr>
        <w:t>Contact Information:</w:t>
      </w:r>
    </w:p>
    <w:p w14:paraId="610841E1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  <w:u w:val="single"/>
        </w:rPr>
      </w:pP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>Name:</w:t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  <w:t xml:space="preserve">____________________  </w:t>
      </w:r>
    </w:p>
    <w:p w14:paraId="14D44D24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  <w:u w:val="single"/>
        </w:rPr>
      </w:pP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>Address:</w:t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</w:p>
    <w:p w14:paraId="2FA024A9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>Phone:</w:t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  <w:t>Email:</w:t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</w:r>
      <w:r w:rsidRPr="00905FE3">
        <w:rPr>
          <w:rFonts w:ascii="Bodoni MT" w:hAnsi="Bodoni MT" w:cs="Bodoni MT"/>
          <w:b/>
          <w:bCs/>
          <w:sz w:val="24"/>
          <w:szCs w:val="24"/>
          <w:u w:val="single"/>
        </w:rPr>
        <w:tab/>
        <w:t>_____</w:t>
      </w:r>
    </w:p>
    <w:p w14:paraId="2DAB4548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  <w:r w:rsidRPr="00905FE3">
        <w:rPr>
          <w:rFonts w:ascii="Bodoni MT" w:hAnsi="Bodoni MT" w:cs="Bodoni MT"/>
          <w:b/>
          <w:bCs/>
          <w:sz w:val="24"/>
          <w:szCs w:val="24"/>
        </w:rPr>
        <w:t>Honorarium or Memorial information:</w:t>
      </w:r>
    </w:p>
    <w:p w14:paraId="1E8DA57D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</w:rPr>
      </w:pPr>
    </w:p>
    <w:p w14:paraId="3B126714" w14:textId="77777777" w:rsidR="00EF4302" w:rsidRPr="00905FE3" w:rsidRDefault="00EF4302">
      <w:pPr>
        <w:rPr>
          <w:rFonts w:ascii="Bodoni MT" w:hAnsi="Bodoni MT" w:cs="Bodoni MT"/>
          <w:b/>
          <w:bCs/>
          <w:sz w:val="24"/>
          <w:szCs w:val="24"/>
          <w:u w:val="single"/>
        </w:rPr>
      </w:pPr>
      <w:r w:rsidRPr="00905FE3">
        <w:rPr>
          <w:rFonts w:ascii="Bodoni MT" w:hAnsi="Bodoni MT" w:cs="Bodoni MT"/>
          <w:b/>
          <w:bCs/>
          <w:sz w:val="24"/>
          <w:szCs w:val="24"/>
        </w:rPr>
        <w:t>Monetary amount of sponsorship:</w:t>
      </w:r>
    </w:p>
    <w:p w14:paraId="4C094CB9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  <w:t>$10 -$</w:t>
      </w:r>
      <w:proofErr w:type="gramStart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25  Bronze</w:t>
      </w:r>
      <w:proofErr w:type="gramEnd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   </w:t>
      </w: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</w: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  <w:t xml:space="preserve">$30 - $50   Silver  </w:t>
      </w:r>
    </w:p>
    <w:p w14:paraId="1BD1229C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</w:p>
    <w:p w14:paraId="41298680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  <w:t>$60 - $</w:t>
      </w:r>
      <w:proofErr w:type="gramStart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100  Gold</w:t>
      </w:r>
      <w:proofErr w:type="gramEnd"/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   </w:t>
      </w: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</w: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ab/>
        <w:t>$120 +   Diamond</w:t>
      </w:r>
    </w:p>
    <w:p w14:paraId="7119AF71" w14:textId="77777777" w:rsidR="00EF4302" w:rsidRPr="00905FE3" w:rsidRDefault="00EF4302">
      <w:pPr>
        <w:spacing w:after="0" w:line="240" w:lineRule="auto"/>
        <w:rPr>
          <w:rFonts w:ascii="Bodoni MT" w:hAnsi="Bodoni MT" w:cs="Bodoni MT"/>
          <w:b/>
          <w:bCs/>
          <w:color w:val="auto"/>
          <w:sz w:val="24"/>
          <w:szCs w:val="24"/>
        </w:rPr>
      </w:pPr>
    </w:p>
    <w:p w14:paraId="016C852E" w14:textId="77777777" w:rsidR="00EF4302" w:rsidRPr="00905FE3" w:rsidRDefault="00EF4302">
      <w:pPr>
        <w:jc w:val="center"/>
        <w:rPr>
          <w:rFonts w:ascii="Bodoni MT" w:hAnsi="Bodoni MT" w:cs="Bodoni MT"/>
          <w:b/>
          <w:bCs/>
          <w:sz w:val="24"/>
          <w:szCs w:val="24"/>
        </w:rPr>
      </w:pPr>
      <w:r w:rsidRPr="00905FE3">
        <w:rPr>
          <w:rFonts w:ascii="Bodoni MT" w:hAnsi="Bodoni MT" w:cs="Bodoni MT"/>
          <w:b/>
          <w:bCs/>
          <w:sz w:val="24"/>
          <w:szCs w:val="24"/>
        </w:rPr>
        <w:t>Please fill out form in its entirety and return with check:</w:t>
      </w:r>
    </w:p>
    <w:p w14:paraId="3B3DE464" w14:textId="77777777" w:rsidR="00EF4302" w:rsidRPr="00905FE3" w:rsidRDefault="00EF4302">
      <w:pPr>
        <w:spacing w:after="0" w:line="240" w:lineRule="auto"/>
        <w:jc w:val="center"/>
        <w:rPr>
          <w:rFonts w:ascii="Bodoni MT" w:hAnsi="Bodoni MT" w:cs="Bodoni MT"/>
          <w:b/>
          <w:bCs/>
          <w:color w:val="auto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 xml:space="preserve">Please make checks payable to: FGCNYS, Scholarship Benefactors’ Fund </w:t>
      </w:r>
    </w:p>
    <w:p w14:paraId="506FB063" w14:textId="77777777" w:rsidR="00EF4302" w:rsidRPr="00905FE3" w:rsidRDefault="00EF4302">
      <w:pPr>
        <w:spacing w:after="0" w:line="240" w:lineRule="auto"/>
        <w:jc w:val="center"/>
        <w:rPr>
          <w:color w:val="auto"/>
          <w:kern w:val="0"/>
          <w:sz w:val="24"/>
          <w:szCs w:val="24"/>
        </w:rPr>
      </w:pPr>
      <w:r w:rsidRPr="00905FE3">
        <w:rPr>
          <w:rFonts w:ascii="Bodoni MT" w:hAnsi="Bodoni MT" w:cs="Bodoni MT"/>
          <w:b/>
          <w:bCs/>
          <w:color w:val="auto"/>
          <w:sz w:val="24"/>
          <w:szCs w:val="24"/>
        </w:rPr>
        <w:t>Sandy Hart, 18 Partridge Trail, Coram, NY 11727</w:t>
      </w:r>
    </w:p>
    <w:p w14:paraId="67CEA605" w14:textId="77777777" w:rsidR="00EF4302" w:rsidRPr="00905FE3" w:rsidRDefault="00EF4302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EF4302" w:rsidRPr="00905FE3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7DC408C5" w14:textId="5A4DFCD1" w:rsidR="00DF238F" w:rsidRPr="00905FE3" w:rsidRDefault="00EF4302" w:rsidP="00EF4302">
      <w:pPr>
        <w:rPr>
          <w:sz w:val="24"/>
          <w:szCs w:val="24"/>
        </w:rPr>
      </w:pPr>
      <w:r w:rsidRPr="00905FE3">
        <w:rPr>
          <w:sz w:val="24"/>
          <w:szCs w:val="24"/>
        </w:rPr>
        <w:t>Rev:  2020-</w:t>
      </w:r>
      <w:r w:rsidR="00905FE3">
        <w:rPr>
          <w:sz w:val="24"/>
          <w:szCs w:val="24"/>
        </w:rPr>
        <w:t>11</w:t>
      </w:r>
      <w:r w:rsidRPr="00905FE3">
        <w:rPr>
          <w:sz w:val="24"/>
          <w:szCs w:val="24"/>
        </w:rPr>
        <w:t>-</w:t>
      </w:r>
      <w:r w:rsidR="00905FE3">
        <w:rPr>
          <w:sz w:val="24"/>
          <w:szCs w:val="24"/>
        </w:rPr>
        <w:t>12</w:t>
      </w:r>
    </w:p>
    <w:sectPr w:rsidR="00DF238F" w:rsidRPr="00905FE3" w:rsidSect="00EF4302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4302"/>
    <w:rsid w:val="00520A66"/>
    <w:rsid w:val="00905FE3"/>
    <w:rsid w:val="00DF238F"/>
    <w:rsid w:val="00E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74B74"/>
  <w14:defaultImageDpi w14:val="0"/>
  <w15:docId w15:val="{B4DC9B87-E287-4789-8570-DE6DB1A3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Bellias</dc:creator>
  <cp:keywords/>
  <dc:description/>
  <cp:lastModifiedBy>Victoria Bellias</cp:lastModifiedBy>
  <cp:revision>2</cp:revision>
  <dcterms:created xsi:type="dcterms:W3CDTF">2020-11-12T18:26:00Z</dcterms:created>
  <dcterms:modified xsi:type="dcterms:W3CDTF">2020-11-12T18:26:00Z</dcterms:modified>
</cp:coreProperties>
</file>